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5044" w:rsidRDefault="007930E6" w:rsidP="00D25044">
      <w:r>
        <w:tab/>
      </w:r>
      <w:r>
        <w:tab/>
      </w:r>
      <w:r>
        <w:tab/>
      </w:r>
      <w:r>
        <w:tab/>
      </w:r>
      <w:r>
        <w:tab/>
      </w:r>
      <w:r>
        <w:tab/>
      </w:r>
      <w:r>
        <w:tab/>
      </w:r>
    </w:p>
    <w:p w:rsidR="008F7731" w:rsidRDefault="008F7731" w:rsidP="008F7731">
      <w:pPr>
        <w:jc w:val="center"/>
      </w:pPr>
      <w:r>
        <w:t>TWO RIVERS SUBDIVISION</w:t>
      </w:r>
    </w:p>
    <w:p w:rsidR="008F7731" w:rsidRDefault="008F7731" w:rsidP="008F7731">
      <w:pPr>
        <w:jc w:val="center"/>
      </w:pPr>
      <w:r>
        <w:t>ANNUAL MEETING NOTES</w:t>
      </w:r>
    </w:p>
    <w:p w:rsidR="008F7731" w:rsidRPr="000811DD" w:rsidRDefault="0059331C" w:rsidP="008F7731">
      <w:pPr>
        <w:jc w:val="center"/>
      </w:pPr>
      <w:r>
        <w:t xml:space="preserve">AUGUST 15, </w:t>
      </w:r>
      <w:proofErr w:type="gramStart"/>
      <w:r>
        <w:t>2013</w:t>
      </w:r>
      <w:r w:rsidR="008F7731">
        <w:t xml:space="preserve">  MUKW</w:t>
      </w:r>
      <w:r>
        <w:t>ONAGO</w:t>
      </w:r>
      <w:proofErr w:type="gramEnd"/>
      <w:r>
        <w:t xml:space="preserve"> PUBLIC LIBRARY  7:15</w:t>
      </w:r>
      <w:r w:rsidR="008F7731">
        <w:t>pm</w:t>
      </w:r>
    </w:p>
    <w:p w:rsidR="00D93071" w:rsidRPr="00AA6193" w:rsidRDefault="00D93071" w:rsidP="0059331C">
      <w:pPr>
        <w:rPr>
          <w:b/>
          <w:sz w:val="24"/>
          <w:szCs w:val="24"/>
          <w:u w:val="single"/>
        </w:rPr>
      </w:pPr>
    </w:p>
    <w:p w:rsidR="009B1889" w:rsidRDefault="009B1889" w:rsidP="00D548B7">
      <w:pPr>
        <w:pStyle w:val="ListParagraph"/>
        <w:numPr>
          <w:ilvl w:val="0"/>
          <w:numId w:val="6"/>
        </w:numPr>
        <w:rPr>
          <w:sz w:val="24"/>
          <w:szCs w:val="24"/>
        </w:rPr>
      </w:pPr>
      <w:r w:rsidRPr="0059331C">
        <w:rPr>
          <w:sz w:val="24"/>
          <w:szCs w:val="24"/>
        </w:rPr>
        <w:t xml:space="preserve">Meeting Call to Order and introduction of current Architectural Control Board </w:t>
      </w:r>
      <w:r w:rsidR="0050058D">
        <w:rPr>
          <w:sz w:val="24"/>
          <w:szCs w:val="24"/>
        </w:rPr>
        <w:t xml:space="preserve">(ACB) </w:t>
      </w:r>
      <w:r w:rsidRPr="0059331C">
        <w:rPr>
          <w:sz w:val="24"/>
          <w:szCs w:val="24"/>
        </w:rPr>
        <w:t>members</w:t>
      </w:r>
      <w:r w:rsidR="00811162">
        <w:rPr>
          <w:sz w:val="24"/>
          <w:szCs w:val="24"/>
        </w:rPr>
        <w:t xml:space="preserve">; Ken Werner, </w:t>
      </w:r>
      <w:r w:rsidR="00A846AD">
        <w:rPr>
          <w:sz w:val="24"/>
          <w:szCs w:val="24"/>
        </w:rPr>
        <w:t>Chairperson</w:t>
      </w:r>
      <w:r w:rsidR="00811162">
        <w:rPr>
          <w:sz w:val="24"/>
          <w:szCs w:val="24"/>
        </w:rPr>
        <w:t xml:space="preserve"> and Amy Waller, Recorder.</w:t>
      </w:r>
    </w:p>
    <w:p w:rsidR="003803D3" w:rsidRDefault="003803D3" w:rsidP="003803D3">
      <w:pPr>
        <w:pStyle w:val="ListParagraph"/>
        <w:ind w:left="1125"/>
        <w:rPr>
          <w:sz w:val="24"/>
          <w:szCs w:val="24"/>
        </w:rPr>
      </w:pPr>
    </w:p>
    <w:p w:rsidR="003803D3" w:rsidRDefault="0059331C" w:rsidP="003803D3">
      <w:pPr>
        <w:pStyle w:val="ListParagraph"/>
        <w:numPr>
          <w:ilvl w:val="0"/>
          <w:numId w:val="6"/>
        </w:numPr>
        <w:rPr>
          <w:sz w:val="24"/>
          <w:szCs w:val="24"/>
        </w:rPr>
      </w:pPr>
      <w:r>
        <w:rPr>
          <w:sz w:val="24"/>
          <w:szCs w:val="24"/>
        </w:rPr>
        <w:t xml:space="preserve">Presentations: </w:t>
      </w:r>
      <w:r w:rsidR="0011078D" w:rsidRPr="0059331C">
        <w:rPr>
          <w:sz w:val="24"/>
          <w:szCs w:val="24"/>
        </w:rPr>
        <w:t>Village of Mukwonago</w:t>
      </w:r>
      <w:r w:rsidR="005F4515">
        <w:rPr>
          <w:sz w:val="24"/>
          <w:szCs w:val="24"/>
        </w:rPr>
        <w:t xml:space="preserve"> President Fred </w:t>
      </w:r>
      <w:proofErr w:type="spellStart"/>
      <w:r w:rsidR="005F4515">
        <w:rPr>
          <w:sz w:val="24"/>
          <w:szCs w:val="24"/>
        </w:rPr>
        <w:t>Winchowky</w:t>
      </w:r>
      <w:proofErr w:type="spellEnd"/>
      <w:r w:rsidRPr="0059331C">
        <w:rPr>
          <w:sz w:val="24"/>
          <w:szCs w:val="24"/>
        </w:rPr>
        <w:t xml:space="preserve">, </w:t>
      </w:r>
      <w:r w:rsidR="005F4515">
        <w:rPr>
          <w:sz w:val="24"/>
          <w:szCs w:val="24"/>
        </w:rPr>
        <w:t xml:space="preserve">Village Clerk-Treasurer Steven </w:t>
      </w:r>
      <w:proofErr w:type="spellStart"/>
      <w:r w:rsidR="005F4515">
        <w:rPr>
          <w:sz w:val="24"/>
          <w:szCs w:val="24"/>
        </w:rPr>
        <w:t>Braatz</w:t>
      </w:r>
      <w:proofErr w:type="spellEnd"/>
      <w:r w:rsidR="0011078D" w:rsidRPr="0059331C">
        <w:rPr>
          <w:sz w:val="24"/>
          <w:szCs w:val="24"/>
        </w:rPr>
        <w:t>, Village of Mukwonago</w:t>
      </w:r>
      <w:r w:rsidR="005F4515">
        <w:rPr>
          <w:sz w:val="24"/>
          <w:szCs w:val="24"/>
        </w:rPr>
        <w:t xml:space="preserve"> and Village Administrator John </w:t>
      </w:r>
      <w:proofErr w:type="spellStart"/>
      <w:r w:rsidR="005F4515">
        <w:rPr>
          <w:sz w:val="24"/>
          <w:szCs w:val="24"/>
        </w:rPr>
        <w:t>Weidl</w:t>
      </w:r>
      <w:proofErr w:type="spellEnd"/>
      <w:r w:rsidR="00D46C2E">
        <w:rPr>
          <w:sz w:val="24"/>
          <w:szCs w:val="24"/>
        </w:rPr>
        <w:t>. The presentations consisted of each speaker discussing their current roles in the Village along with a lengthy discussion on pros/cons of the possible HWY 83 bypass.</w:t>
      </w:r>
    </w:p>
    <w:p w:rsidR="003803D3" w:rsidRPr="003803D3" w:rsidRDefault="003803D3" w:rsidP="003803D3">
      <w:pPr>
        <w:pStyle w:val="ListParagraph"/>
        <w:rPr>
          <w:sz w:val="24"/>
          <w:szCs w:val="24"/>
        </w:rPr>
      </w:pPr>
    </w:p>
    <w:p w:rsidR="00D93071" w:rsidRDefault="0059331C" w:rsidP="0011078D">
      <w:pPr>
        <w:pStyle w:val="ListParagraph"/>
        <w:numPr>
          <w:ilvl w:val="0"/>
          <w:numId w:val="7"/>
        </w:numPr>
        <w:rPr>
          <w:sz w:val="24"/>
          <w:szCs w:val="24"/>
        </w:rPr>
      </w:pPr>
      <w:r w:rsidRPr="0059331C">
        <w:rPr>
          <w:sz w:val="24"/>
          <w:szCs w:val="24"/>
        </w:rPr>
        <w:t xml:space="preserve">Welcoming of the </w:t>
      </w:r>
      <w:r w:rsidR="00D93071" w:rsidRPr="0059331C">
        <w:rPr>
          <w:sz w:val="24"/>
          <w:szCs w:val="24"/>
        </w:rPr>
        <w:t>new subdivision residents</w:t>
      </w:r>
    </w:p>
    <w:p w:rsidR="003803D3" w:rsidRPr="0059331C" w:rsidRDefault="003803D3" w:rsidP="003803D3">
      <w:pPr>
        <w:pStyle w:val="ListParagraph"/>
        <w:ind w:left="1080"/>
        <w:rPr>
          <w:sz w:val="24"/>
          <w:szCs w:val="24"/>
        </w:rPr>
      </w:pPr>
    </w:p>
    <w:p w:rsidR="0059331C" w:rsidRDefault="0059331C" w:rsidP="0059331C">
      <w:pPr>
        <w:pStyle w:val="ListParagraph"/>
        <w:numPr>
          <w:ilvl w:val="0"/>
          <w:numId w:val="7"/>
        </w:numPr>
        <w:rPr>
          <w:sz w:val="24"/>
          <w:szCs w:val="24"/>
        </w:rPr>
      </w:pPr>
      <w:r w:rsidRPr="0059331C">
        <w:rPr>
          <w:sz w:val="24"/>
          <w:szCs w:val="24"/>
        </w:rPr>
        <w:t>Election of vacant seat on Architectural Control Board</w:t>
      </w:r>
      <w:r w:rsidR="00165230">
        <w:rPr>
          <w:sz w:val="24"/>
          <w:szCs w:val="24"/>
        </w:rPr>
        <w:t xml:space="preserve">. Residents, Dr. Andrew Ciganek and Edward Melchior, e-mailed prior </w:t>
      </w:r>
      <w:r w:rsidR="00012C95">
        <w:rPr>
          <w:sz w:val="24"/>
          <w:szCs w:val="24"/>
        </w:rPr>
        <w:t xml:space="preserve">to the meeting </w:t>
      </w:r>
      <w:r w:rsidR="00165230">
        <w:rPr>
          <w:sz w:val="24"/>
          <w:szCs w:val="24"/>
        </w:rPr>
        <w:t>their interest in running for the vacant seat. Edward Melchior withdrew his no</w:t>
      </w:r>
      <w:r w:rsidR="005C44E4">
        <w:rPr>
          <w:sz w:val="24"/>
          <w:szCs w:val="24"/>
        </w:rPr>
        <w:t>mination at the meeting</w:t>
      </w:r>
      <w:r w:rsidR="00012C95">
        <w:rPr>
          <w:sz w:val="24"/>
          <w:szCs w:val="24"/>
        </w:rPr>
        <w:t xml:space="preserve">. We welcomed Dr. Andrew </w:t>
      </w:r>
      <w:r w:rsidR="005F4515">
        <w:rPr>
          <w:sz w:val="24"/>
          <w:szCs w:val="24"/>
        </w:rPr>
        <w:t>Ciganek to</w:t>
      </w:r>
      <w:r w:rsidR="00012C95">
        <w:rPr>
          <w:sz w:val="24"/>
          <w:szCs w:val="24"/>
        </w:rPr>
        <w:t xml:space="preserve"> the ACB Board as Treasurer.</w:t>
      </w:r>
    </w:p>
    <w:p w:rsidR="003803D3" w:rsidRPr="003803D3" w:rsidRDefault="003803D3" w:rsidP="003803D3">
      <w:pPr>
        <w:pStyle w:val="ListParagraph"/>
        <w:rPr>
          <w:sz w:val="24"/>
          <w:szCs w:val="24"/>
        </w:rPr>
      </w:pPr>
    </w:p>
    <w:p w:rsidR="00896C93" w:rsidRPr="008646EC" w:rsidRDefault="009B1889" w:rsidP="00896C93">
      <w:pPr>
        <w:pStyle w:val="ListParagraph"/>
        <w:numPr>
          <w:ilvl w:val="0"/>
          <w:numId w:val="7"/>
        </w:numPr>
      </w:pPr>
      <w:r w:rsidRPr="008646EC">
        <w:rPr>
          <w:sz w:val="24"/>
          <w:szCs w:val="24"/>
        </w:rPr>
        <w:t>T</w:t>
      </w:r>
      <w:r w:rsidR="00896C93" w:rsidRPr="008646EC">
        <w:rPr>
          <w:sz w:val="24"/>
          <w:szCs w:val="24"/>
        </w:rPr>
        <w:t>wo Rivers Financial Position</w:t>
      </w:r>
    </w:p>
    <w:p w:rsidR="00896C93" w:rsidRPr="008646EC" w:rsidRDefault="008B7C74" w:rsidP="00896C93">
      <w:pPr>
        <w:pStyle w:val="ListParagraph"/>
        <w:numPr>
          <w:ilvl w:val="1"/>
          <w:numId w:val="7"/>
        </w:numPr>
      </w:pPr>
      <w:r w:rsidRPr="008646EC">
        <w:rPr>
          <w:sz w:val="24"/>
          <w:szCs w:val="24"/>
        </w:rPr>
        <w:t>Certificate of Deposit, bearing an interest rate of .3% with a maturity of 5/24/2014 in the amount of $2,669.24</w:t>
      </w:r>
    </w:p>
    <w:p w:rsidR="00896C93" w:rsidRPr="008646EC" w:rsidRDefault="008B7C74" w:rsidP="00896C93">
      <w:pPr>
        <w:pStyle w:val="ListParagraph"/>
        <w:numPr>
          <w:ilvl w:val="1"/>
          <w:numId w:val="7"/>
        </w:numPr>
      </w:pPr>
      <w:r w:rsidRPr="008646EC">
        <w:rPr>
          <w:sz w:val="24"/>
          <w:szCs w:val="24"/>
        </w:rPr>
        <w:t>A Business Savings account bearing an interest rate of .29% in the amount of $991.07.</w:t>
      </w:r>
    </w:p>
    <w:p w:rsidR="00896C93" w:rsidRPr="008646EC" w:rsidRDefault="008B7C74" w:rsidP="00896C93">
      <w:pPr>
        <w:pStyle w:val="ListParagraph"/>
        <w:numPr>
          <w:ilvl w:val="1"/>
          <w:numId w:val="7"/>
        </w:numPr>
      </w:pPr>
      <w:r w:rsidRPr="008646EC">
        <w:rPr>
          <w:sz w:val="24"/>
          <w:szCs w:val="24"/>
        </w:rPr>
        <w:t>A Checking account in the amount of $8,067.98</w:t>
      </w:r>
    </w:p>
    <w:p w:rsidR="00896C93" w:rsidRPr="008646EC" w:rsidRDefault="008B7C74" w:rsidP="00896C93">
      <w:pPr>
        <w:pStyle w:val="ListParagraph"/>
        <w:numPr>
          <w:ilvl w:val="1"/>
          <w:numId w:val="7"/>
        </w:numPr>
      </w:pPr>
      <w:r w:rsidRPr="008646EC">
        <w:rPr>
          <w:sz w:val="24"/>
          <w:szCs w:val="24"/>
        </w:rPr>
        <w:t>The Total Net Worth of the accounts prior to Accounts Payable equals $11,728.29.</w:t>
      </w:r>
    </w:p>
    <w:p w:rsidR="00896C93" w:rsidRPr="008646EC" w:rsidRDefault="008B7C74" w:rsidP="00896C93">
      <w:pPr>
        <w:pStyle w:val="ListParagraph"/>
        <w:numPr>
          <w:ilvl w:val="1"/>
          <w:numId w:val="7"/>
        </w:numPr>
      </w:pPr>
      <w:r w:rsidRPr="008646EC">
        <w:rPr>
          <w:sz w:val="24"/>
          <w:szCs w:val="24"/>
        </w:rPr>
        <w:t>There is an outstanding invoice to Create-scape in the amount of $5,000.</w:t>
      </w:r>
      <w:r w:rsidR="00150EC0">
        <w:rPr>
          <w:sz w:val="24"/>
          <w:szCs w:val="24"/>
        </w:rPr>
        <w:t>00.</w:t>
      </w:r>
    </w:p>
    <w:p w:rsidR="008B7C74" w:rsidRPr="00012C95" w:rsidRDefault="008B7C74" w:rsidP="00896C93">
      <w:pPr>
        <w:pStyle w:val="ListParagraph"/>
        <w:numPr>
          <w:ilvl w:val="1"/>
          <w:numId w:val="7"/>
        </w:numPr>
      </w:pPr>
      <w:r w:rsidRPr="00012C95">
        <w:rPr>
          <w:sz w:val="24"/>
          <w:szCs w:val="24"/>
        </w:rPr>
        <w:t>Net balance therefore equals $6,728.29.</w:t>
      </w:r>
    </w:p>
    <w:p w:rsidR="006A100A" w:rsidRPr="00012C95" w:rsidRDefault="008B7C74" w:rsidP="006A100A">
      <w:pPr>
        <w:pStyle w:val="ListParagraph"/>
        <w:numPr>
          <w:ilvl w:val="1"/>
          <w:numId w:val="7"/>
        </w:numPr>
      </w:pPr>
      <w:r w:rsidRPr="00012C95">
        <w:rPr>
          <w:sz w:val="24"/>
          <w:szCs w:val="24"/>
        </w:rPr>
        <w:t>The only Accounts Receivables are from three residents who have not paid their</w:t>
      </w:r>
      <w:r w:rsidR="00D46C2E">
        <w:rPr>
          <w:sz w:val="24"/>
          <w:szCs w:val="24"/>
        </w:rPr>
        <w:t xml:space="preserve"> 2012 dues in the amount of $25 plus </w:t>
      </w:r>
      <w:r w:rsidRPr="00012C95">
        <w:rPr>
          <w:sz w:val="24"/>
          <w:szCs w:val="24"/>
        </w:rPr>
        <w:t>interest/delinquent resident.  Note that if amounts continue to the unpaid, the subdivision will recover all funds due once there is a closing on the home.</w:t>
      </w:r>
    </w:p>
    <w:p w:rsidR="003803D3" w:rsidRPr="003803D3" w:rsidRDefault="008B7C74" w:rsidP="003803D3">
      <w:pPr>
        <w:pStyle w:val="ListParagraph"/>
        <w:numPr>
          <w:ilvl w:val="1"/>
          <w:numId w:val="7"/>
        </w:numPr>
      </w:pPr>
      <w:r w:rsidRPr="00012C95">
        <w:rPr>
          <w:sz w:val="24"/>
          <w:szCs w:val="24"/>
        </w:rPr>
        <w:t>Only other yearly deduction equal approximately $23/month or $275 annually for lighting the entrance monument markers.</w:t>
      </w:r>
    </w:p>
    <w:p w:rsidR="003803D3" w:rsidRDefault="003803D3" w:rsidP="003803D3">
      <w:pPr>
        <w:pStyle w:val="ListParagraph"/>
        <w:ind w:left="1080"/>
        <w:rPr>
          <w:sz w:val="24"/>
          <w:szCs w:val="24"/>
        </w:rPr>
      </w:pPr>
    </w:p>
    <w:p w:rsidR="00012C95" w:rsidRPr="003803D3" w:rsidRDefault="009B1889" w:rsidP="00012C95">
      <w:pPr>
        <w:pStyle w:val="ListParagraph"/>
        <w:numPr>
          <w:ilvl w:val="0"/>
          <w:numId w:val="7"/>
        </w:numPr>
        <w:rPr>
          <w:sz w:val="24"/>
          <w:szCs w:val="24"/>
        </w:rPr>
      </w:pPr>
      <w:r w:rsidRPr="003803D3">
        <w:rPr>
          <w:sz w:val="24"/>
          <w:szCs w:val="24"/>
        </w:rPr>
        <w:t>R</w:t>
      </w:r>
      <w:r w:rsidR="00575227" w:rsidRPr="003803D3">
        <w:rPr>
          <w:sz w:val="24"/>
          <w:szCs w:val="24"/>
        </w:rPr>
        <w:t>evision of the “T</w:t>
      </w:r>
      <w:r w:rsidRPr="003803D3">
        <w:rPr>
          <w:sz w:val="24"/>
          <w:szCs w:val="24"/>
        </w:rPr>
        <w:t>woriversofmukwonago.org</w:t>
      </w:r>
      <w:r w:rsidR="00575227" w:rsidRPr="003803D3">
        <w:rPr>
          <w:sz w:val="24"/>
          <w:szCs w:val="24"/>
        </w:rPr>
        <w:t>”</w:t>
      </w:r>
      <w:r w:rsidRPr="003803D3">
        <w:rPr>
          <w:sz w:val="24"/>
          <w:szCs w:val="24"/>
        </w:rPr>
        <w:t xml:space="preserve"> website</w:t>
      </w:r>
    </w:p>
    <w:p w:rsidR="00D46C2E" w:rsidRPr="003803D3" w:rsidRDefault="00D46C2E" w:rsidP="00012C95">
      <w:pPr>
        <w:pStyle w:val="ListParagraph"/>
        <w:numPr>
          <w:ilvl w:val="1"/>
          <w:numId w:val="7"/>
        </w:numPr>
        <w:rPr>
          <w:sz w:val="24"/>
          <w:szCs w:val="24"/>
        </w:rPr>
      </w:pPr>
      <w:r w:rsidRPr="003803D3">
        <w:rPr>
          <w:sz w:val="24"/>
          <w:szCs w:val="24"/>
        </w:rPr>
        <w:t>The</w:t>
      </w:r>
      <w:r w:rsidR="003803D3" w:rsidRPr="003803D3">
        <w:rPr>
          <w:sz w:val="24"/>
          <w:szCs w:val="24"/>
        </w:rPr>
        <w:t xml:space="preserve"> website consists of</w:t>
      </w:r>
      <w:r w:rsidRPr="003803D3">
        <w:rPr>
          <w:sz w:val="24"/>
          <w:szCs w:val="24"/>
        </w:rPr>
        <w:t xml:space="preserve"> subdivision </w:t>
      </w:r>
      <w:r w:rsidR="00654375" w:rsidRPr="003803D3">
        <w:rPr>
          <w:sz w:val="24"/>
          <w:szCs w:val="24"/>
        </w:rPr>
        <w:t>covenants, protocols, archived minutes, financial positio</w:t>
      </w:r>
      <w:r w:rsidR="003803D3" w:rsidRPr="003803D3">
        <w:rPr>
          <w:sz w:val="24"/>
          <w:szCs w:val="24"/>
        </w:rPr>
        <w:t>ns.</w:t>
      </w:r>
    </w:p>
    <w:p w:rsidR="00012C95" w:rsidRPr="003803D3" w:rsidRDefault="003803D3" w:rsidP="00012C95">
      <w:pPr>
        <w:pStyle w:val="ListParagraph"/>
        <w:numPr>
          <w:ilvl w:val="1"/>
          <w:numId w:val="7"/>
        </w:numPr>
        <w:rPr>
          <w:sz w:val="24"/>
          <w:szCs w:val="24"/>
        </w:rPr>
      </w:pPr>
      <w:r w:rsidRPr="003803D3">
        <w:rPr>
          <w:sz w:val="24"/>
          <w:szCs w:val="24"/>
        </w:rPr>
        <w:t>It has now been enhanced highlighting the features, benefits and advantages of living in our subdivision.</w:t>
      </w:r>
    </w:p>
    <w:p w:rsidR="008B7C74" w:rsidRDefault="003803D3" w:rsidP="00012C95">
      <w:pPr>
        <w:pStyle w:val="ListParagraph"/>
        <w:numPr>
          <w:ilvl w:val="1"/>
          <w:numId w:val="7"/>
        </w:numPr>
        <w:rPr>
          <w:sz w:val="24"/>
          <w:szCs w:val="24"/>
        </w:rPr>
      </w:pPr>
      <w:r w:rsidRPr="003803D3">
        <w:rPr>
          <w:sz w:val="24"/>
          <w:szCs w:val="24"/>
        </w:rPr>
        <w:t>P</w:t>
      </w:r>
      <w:r w:rsidR="00654375" w:rsidRPr="003803D3">
        <w:rPr>
          <w:sz w:val="24"/>
          <w:szCs w:val="24"/>
        </w:rPr>
        <w:t>rovide</w:t>
      </w:r>
      <w:r w:rsidRPr="003803D3">
        <w:rPr>
          <w:sz w:val="24"/>
          <w:szCs w:val="24"/>
        </w:rPr>
        <w:t>s</w:t>
      </w:r>
      <w:r w:rsidR="00654375" w:rsidRPr="003803D3">
        <w:rPr>
          <w:sz w:val="24"/>
          <w:szCs w:val="24"/>
        </w:rPr>
        <w:t xml:space="preserve"> links to all relevant Village of Mukwonago websites.  </w:t>
      </w:r>
    </w:p>
    <w:p w:rsidR="003803D3" w:rsidRPr="003803D3" w:rsidRDefault="003803D3" w:rsidP="003803D3">
      <w:pPr>
        <w:pStyle w:val="ListParagraph"/>
        <w:ind w:left="1440"/>
        <w:rPr>
          <w:sz w:val="24"/>
          <w:szCs w:val="24"/>
        </w:rPr>
      </w:pPr>
    </w:p>
    <w:p w:rsidR="00C62F25" w:rsidRPr="00012C95" w:rsidRDefault="00012C95" w:rsidP="00654375">
      <w:pPr>
        <w:pStyle w:val="ListParagraph"/>
        <w:numPr>
          <w:ilvl w:val="0"/>
          <w:numId w:val="7"/>
        </w:numPr>
        <w:rPr>
          <w:sz w:val="24"/>
          <w:szCs w:val="24"/>
        </w:rPr>
      </w:pPr>
      <w:r w:rsidRPr="00012C95">
        <w:rPr>
          <w:sz w:val="24"/>
          <w:szCs w:val="24"/>
        </w:rPr>
        <w:t>D</w:t>
      </w:r>
      <w:r w:rsidR="00C62F25" w:rsidRPr="00012C95">
        <w:rPr>
          <w:sz w:val="24"/>
          <w:szCs w:val="24"/>
        </w:rPr>
        <w:t>iscussion of key subdivision covenants and violation issues</w:t>
      </w:r>
    </w:p>
    <w:p w:rsidR="008C6622" w:rsidRPr="00012C95" w:rsidRDefault="008C6622" w:rsidP="003803D3">
      <w:pPr>
        <w:pStyle w:val="ListParagraph"/>
        <w:numPr>
          <w:ilvl w:val="0"/>
          <w:numId w:val="9"/>
        </w:numPr>
        <w:rPr>
          <w:sz w:val="24"/>
          <w:szCs w:val="24"/>
        </w:rPr>
      </w:pPr>
      <w:r w:rsidRPr="00012C95">
        <w:rPr>
          <w:sz w:val="24"/>
          <w:szCs w:val="24"/>
        </w:rPr>
        <w:t>All lamp posts must be lit during all evening hours.</w:t>
      </w:r>
      <w:r w:rsidR="00BF6BA9">
        <w:rPr>
          <w:sz w:val="24"/>
          <w:szCs w:val="24"/>
        </w:rPr>
        <w:t xml:space="preserve"> Many residents voiced strong opinions of lamp posts not currently being lit. ACB will address promptly after the meeting.</w:t>
      </w:r>
    </w:p>
    <w:p w:rsidR="008C6622" w:rsidRPr="00012C95" w:rsidRDefault="008C6622" w:rsidP="003803D3">
      <w:pPr>
        <w:pStyle w:val="ListParagraph"/>
        <w:numPr>
          <w:ilvl w:val="0"/>
          <w:numId w:val="9"/>
        </w:numPr>
        <w:rPr>
          <w:sz w:val="24"/>
          <w:szCs w:val="24"/>
        </w:rPr>
      </w:pPr>
      <w:r w:rsidRPr="00012C95">
        <w:rPr>
          <w:sz w:val="24"/>
          <w:szCs w:val="24"/>
        </w:rPr>
        <w:t>All trash containers must be hidden from sight, that is, typically in garages or behind enclosures.</w:t>
      </w:r>
    </w:p>
    <w:p w:rsidR="008C6622" w:rsidRPr="00012C95" w:rsidRDefault="008C6622" w:rsidP="003803D3">
      <w:pPr>
        <w:pStyle w:val="ListParagraph"/>
        <w:numPr>
          <w:ilvl w:val="0"/>
          <w:numId w:val="9"/>
        </w:numPr>
        <w:rPr>
          <w:sz w:val="24"/>
          <w:szCs w:val="24"/>
        </w:rPr>
      </w:pPr>
      <w:r w:rsidRPr="00012C95">
        <w:rPr>
          <w:sz w:val="24"/>
          <w:szCs w:val="24"/>
        </w:rPr>
        <w:t>No recreational vehicles/trailers may be stowed on driveways.</w:t>
      </w:r>
      <w:r w:rsidR="00BF6BA9">
        <w:rPr>
          <w:sz w:val="24"/>
          <w:szCs w:val="24"/>
        </w:rPr>
        <w:t xml:space="preserve"> Again many residents voiced strong opinions on this topic and the ACB agreed to take action.</w:t>
      </w:r>
    </w:p>
    <w:p w:rsidR="008C6622" w:rsidRPr="00012C95" w:rsidRDefault="008C6622" w:rsidP="003803D3">
      <w:pPr>
        <w:pStyle w:val="ListParagraph"/>
        <w:numPr>
          <w:ilvl w:val="0"/>
          <w:numId w:val="9"/>
        </w:numPr>
        <w:rPr>
          <w:sz w:val="24"/>
          <w:szCs w:val="24"/>
        </w:rPr>
      </w:pPr>
      <w:r w:rsidRPr="00012C95">
        <w:rPr>
          <w:sz w:val="24"/>
          <w:szCs w:val="24"/>
        </w:rPr>
        <w:t>Any significant structural additions to a property must be approved by the ACB, such approval form available on the subdivision website.</w:t>
      </w:r>
    </w:p>
    <w:p w:rsidR="009D606E" w:rsidRPr="00012C95" w:rsidRDefault="009D606E" w:rsidP="003803D3">
      <w:pPr>
        <w:pStyle w:val="ListParagraph"/>
        <w:numPr>
          <w:ilvl w:val="0"/>
          <w:numId w:val="9"/>
        </w:numPr>
        <w:rPr>
          <w:sz w:val="24"/>
          <w:szCs w:val="24"/>
        </w:rPr>
      </w:pPr>
      <w:r w:rsidRPr="00012C95">
        <w:rPr>
          <w:sz w:val="24"/>
          <w:szCs w:val="24"/>
        </w:rPr>
        <w:t>While not technically parsed in the covenants, please, please maintain your mailboxes, that is, a little black paint would go a long way to making boxes look like they haven’t gone through a war.</w:t>
      </w:r>
    </w:p>
    <w:p w:rsidR="00654375" w:rsidRPr="00654375" w:rsidRDefault="00654375" w:rsidP="00654375">
      <w:pPr>
        <w:pStyle w:val="ListParagraph"/>
        <w:ind w:left="1080"/>
        <w:rPr>
          <w:b/>
          <w:sz w:val="24"/>
          <w:szCs w:val="24"/>
        </w:rPr>
      </w:pPr>
    </w:p>
    <w:p w:rsidR="00150EC0" w:rsidRDefault="00C62F25" w:rsidP="00BF6BA9">
      <w:pPr>
        <w:pStyle w:val="ListParagraph"/>
        <w:numPr>
          <w:ilvl w:val="0"/>
          <w:numId w:val="7"/>
        </w:numPr>
        <w:rPr>
          <w:sz w:val="24"/>
          <w:szCs w:val="24"/>
        </w:rPr>
      </w:pPr>
      <w:r w:rsidRPr="003803D3">
        <w:rPr>
          <w:sz w:val="24"/>
          <w:szCs w:val="24"/>
        </w:rPr>
        <w:t>Report on physical changes to subdivision ingresses/egresses</w:t>
      </w:r>
      <w:r w:rsidR="00BF6BA9" w:rsidRPr="003803D3">
        <w:rPr>
          <w:sz w:val="24"/>
          <w:szCs w:val="24"/>
        </w:rPr>
        <w:t xml:space="preserve">. </w:t>
      </w:r>
    </w:p>
    <w:p w:rsidR="00150EC0" w:rsidRDefault="00BF6BA9" w:rsidP="00150EC0">
      <w:pPr>
        <w:pStyle w:val="ListParagraph"/>
        <w:numPr>
          <w:ilvl w:val="1"/>
          <w:numId w:val="7"/>
        </w:numPr>
        <w:rPr>
          <w:sz w:val="24"/>
          <w:szCs w:val="24"/>
        </w:rPr>
      </w:pPr>
      <w:r w:rsidRPr="003803D3">
        <w:rPr>
          <w:sz w:val="24"/>
          <w:szCs w:val="24"/>
        </w:rPr>
        <w:t xml:space="preserve">The ACB </w:t>
      </w:r>
      <w:r w:rsidR="009D606E" w:rsidRPr="003803D3">
        <w:rPr>
          <w:sz w:val="24"/>
          <w:szCs w:val="24"/>
        </w:rPr>
        <w:t>received complaints that the</w:t>
      </w:r>
      <w:r w:rsidRPr="003803D3">
        <w:rPr>
          <w:sz w:val="24"/>
          <w:szCs w:val="24"/>
        </w:rPr>
        <w:t xml:space="preserve"> bushes on the islands</w:t>
      </w:r>
      <w:r w:rsidR="009D606E" w:rsidRPr="003803D3">
        <w:rPr>
          <w:sz w:val="24"/>
          <w:szCs w:val="24"/>
        </w:rPr>
        <w:t xml:space="preserve"> restrict</w:t>
      </w:r>
      <w:r w:rsidRPr="003803D3">
        <w:rPr>
          <w:sz w:val="24"/>
          <w:szCs w:val="24"/>
        </w:rPr>
        <w:t>ed</w:t>
      </w:r>
      <w:r w:rsidR="009D606E" w:rsidRPr="003803D3">
        <w:rPr>
          <w:sz w:val="24"/>
          <w:szCs w:val="24"/>
        </w:rPr>
        <w:t xml:space="preserve"> views to Hwy. E</w:t>
      </w:r>
      <w:r w:rsidRPr="003803D3">
        <w:rPr>
          <w:sz w:val="24"/>
          <w:szCs w:val="24"/>
        </w:rPr>
        <w:t>S when exiting the subdivision. L</w:t>
      </w:r>
      <w:r w:rsidR="009D606E" w:rsidRPr="003803D3">
        <w:rPr>
          <w:sz w:val="24"/>
          <w:szCs w:val="24"/>
        </w:rPr>
        <w:t xml:space="preserve">ast year’s drought caused several of the plantings to die off.  </w:t>
      </w:r>
    </w:p>
    <w:p w:rsidR="000D141E" w:rsidRDefault="009D606E" w:rsidP="00150EC0">
      <w:pPr>
        <w:pStyle w:val="ListParagraph"/>
        <w:numPr>
          <w:ilvl w:val="1"/>
          <w:numId w:val="7"/>
        </w:numPr>
        <w:rPr>
          <w:sz w:val="24"/>
          <w:szCs w:val="24"/>
        </w:rPr>
      </w:pPr>
      <w:r w:rsidRPr="00150EC0">
        <w:rPr>
          <w:sz w:val="24"/>
          <w:szCs w:val="24"/>
        </w:rPr>
        <w:t>A budget of $5,00</w:t>
      </w:r>
      <w:r w:rsidR="00150EC0">
        <w:rPr>
          <w:sz w:val="24"/>
          <w:szCs w:val="24"/>
        </w:rPr>
        <w:t>0.00</w:t>
      </w:r>
      <w:r w:rsidRPr="00150EC0">
        <w:rPr>
          <w:sz w:val="24"/>
          <w:szCs w:val="24"/>
        </w:rPr>
        <w:t xml:space="preserve"> was established</w:t>
      </w:r>
      <w:r w:rsidR="00150EC0">
        <w:rPr>
          <w:sz w:val="24"/>
          <w:szCs w:val="24"/>
        </w:rPr>
        <w:t xml:space="preserve"> and the </w:t>
      </w:r>
      <w:r w:rsidR="000D141E">
        <w:rPr>
          <w:sz w:val="24"/>
          <w:szCs w:val="24"/>
        </w:rPr>
        <w:t>ACB settled on a</w:t>
      </w:r>
      <w:r w:rsidRPr="00150EC0">
        <w:rPr>
          <w:sz w:val="24"/>
          <w:szCs w:val="24"/>
        </w:rPr>
        <w:t xml:space="preserve"> bi</w:t>
      </w:r>
      <w:r w:rsidR="000D141E">
        <w:rPr>
          <w:sz w:val="24"/>
          <w:szCs w:val="24"/>
        </w:rPr>
        <w:t>d from Mukwonago’s Create-scape.</w:t>
      </w:r>
    </w:p>
    <w:p w:rsidR="00244011" w:rsidRDefault="009D606E" w:rsidP="00150EC0">
      <w:pPr>
        <w:pStyle w:val="ListParagraph"/>
        <w:numPr>
          <w:ilvl w:val="1"/>
          <w:numId w:val="7"/>
        </w:numPr>
        <w:rPr>
          <w:sz w:val="24"/>
          <w:szCs w:val="24"/>
        </w:rPr>
      </w:pPr>
      <w:r w:rsidRPr="00150EC0">
        <w:rPr>
          <w:sz w:val="24"/>
          <w:szCs w:val="24"/>
        </w:rPr>
        <w:t>All the plantings are perennials and in future years should spread and abundantly bloom.</w:t>
      </w:r>
    </w:p>
    <w:p w:rsidR="00150EC0" w:rsidRDefault="00150EC0" w:rsidP="00150EC0">
      <w:pPr>
        <w:pStyle w:val="ListParagraph"/>
        <w:ind w:left="1080"/>
        <w:rPr>
          <w:sz w:val="24"/>
          <w:szCs w:val="24"/>
        </w:rPr>
      </w:pPr>
    </w:p>
    <w:p w:rsidR="00C62F25" w:rsidRPr="00FF0C1B" w:rsidRDefault="00C62F25" w:rsidP="00244011">
      <w:pPr>
        <w:pStyle w:val="ListParagraph"/>
        <w:numPr>
          <w:ilvl w:val="0"/>
          <w:numId w:val="7"/>
        </w:numPr>
        <w:rPr>
          <w:sz w:val="24"/>
          <w:szCs w:val="24"/>
        </w:rPr>
      </w:pPr>
      <w:r w:rsidRPr="00FF0C1B">
        <w:rPr>
          <w:sz w:val="24"/>
          <w:szCs w:val="24"/>
        </w:rPr>
        <w:t>5K Wounded Warrior Benef</w:t>
      </w:r>
      <w:r w:rsidR="00012C95" w:rsidRPr="00FF0C1B">
        <w:rPr>
          <w:sz w:val="24"/>
          <w:szCs w:val="24"/>
        </w:rPr>
        <w:t>it Run through select Two River Streets</w:t>
      </w:r>
    </w:p>
    <w:p w:rsidR="00356229" w:rsidRPr="00FF0C1B" w:rsidRDefault="003A3A23" w:rsidP="00012C95">
      <w:pPr>
        <w:pStyle w:val="ListParagraph"/>
        <w:numPr>
          <w:ilvl w:val="1"/>
          <w:numId w:val="7"/>
        </w:numPr>
        <w:rPr>
          <w:sz w:val="24"/>
          <w:szCs w:val="24"/>
        </w:rPr>
      </w:pPr>
      <w:r w:rsidRPr="00FF0C1B">
        <w:rPr>
          <w:sz w:val="24"/>
          <w:szCs w:val="24"/>
        </w:rPr>
        <w:t>Sept. 15</w:t>
      </w:r>
      <w:r w:rsidRPr="00FF0C1B">
        <w:rPr>
          <w:sz w:val="24"/>
          <w:szCs w:val="24"/>
          <w:vertAlign w:val="superscript"/>
        </w:rPr>
        <w:t>th</w:t>
      </w:r>
      <w:r w:rsidR="00356229" w:rsidRPr="00FF0C1B">
        <w:rPr>
          <w:sz w:val="24"/>
          <w:szCs w:val="24"/>
        </w:rPr>
        <w:t xml:space="preserve"> at 8:00 am</w:t>
      </w:r>
      <w:r w:rsidRPr="00FF0C1B">
        <w:rPr>
          <w:sz w:val="24"/>
          <w:szCs w:val="24"/>
        </w:rPr>
        <w:t xml:space="preserve">  </w:t>
      </w:r>
    </w:p>
    <w:p w:rsidR="00356229" w:rsidRPr="00FF0C1B" w:rsidRDefault="00356229" w:rsidP="00012C95">
      <w:pPr>
        <w:pStyle w:val="ListParagraph"/>
        <w:numPr>
          <w:ilvl w:val="1"/>
          <w:numId w:val="7"/>
        </w:numPr>
        <w:rPr>
          <w:sz w:val="24"/>
          <w:szCs w:val="24"/>
        </w:rPr>
      </w:pPr>
      <w:r w:rsidRPr="00FF0C1B">
        <w:rPr>
          <w:sz w:val="24"/>
          <w:szCs w:val="24"/>
        </w:rPr>
        <w:t xml:space="preserve">Start is in the </w:t>
      </w:r>
      <w:proofErr w:type="spellStart"/>
      <w:r w:rsidR="003A3A23" w:rsidRPr="00FF0C1B">
        <w:rPr>
          <w:sz w:val="24"/>
          <w:szCs w:val="24"/>
        </w:rPr>
        <w:t>Miniwaukan</w:t>
      </w:r>
      <w:proofErr w:type="spellEnd"/>
      <w:r w:rsidR="003A3A23" w:rsidRPr="00FF0C1B">
        <w:rPr>
          <w:sz w:val="24"/>
          <w:szCs w:val="24"/>
        </w:rPr>
        <w:t xml:space="preserve"> Park and part of the run will be take place on </w:t>
      </w:r>
      <w:proofErr w:type="gramStart"/>
      <w:r w:rsidR="003A3A23" w:rsidRPr="00FF0C1B">
        <w:rPr>
          <w:sz w:val="24"/>
          <w:szCs w:val="24"/>
        </w:rPr>
        <w:t>Two Rivers</w:t>
      </w:r>
      <w:proofErr w:type="gramEnd"/>
      <w:r w:rsidR="003A3A23" w:rsidRPr="00FF0C1B">
        <w:rPr>
          <w:sz w:val="24"/>
          <w:szCs w:val="24"/>
        </w:rPr>
        <w:t xml:space="preserve"> subdiv</w:t>
      </w:r>
      <w:r w:rsidRPr="00FF0C1B">
        <w:rPr>
          <w:sz w:val="24"/>
          <w:szCs w:val="24"/>
        </w:rPr>
        <w:t xml:space="preserve">ision streets. </w:t>
      </w:r>
    </w:p>
    <w:p w:rsidR="00356229" w:rsidRPr="00FF0C1B" w:rsidRDefault="00356229" w:rsidP="00012C95">
      <w:pPr>
        <w:pStyle w:val="ListParagraph"/>
        <w:numPr>
          <w:ilvl w:val="1"/>
          <w:numId w:val="7"/>
        </w:numPr>
        <w:rPr>
          <w:sz w:val="24"/>
          <w:szCs w:val="24"/>
        </w:rPr>
      </w:pPr>
      <w:r w:rsidRPr="00FF0C1B">
        <w:rPr>
          <w:sz w:val="24"/>
          <w:szCs w:val="24"/>
        </w:rPr>
        <w:t>B</w:t>
      </w:r>
      <w:r w:rsidR="003A3A23" w:rsidRPr="00FF0C1B">
        <w:rPr>
          <w:sz w:val="24"/>
          <w:szCs w:val="24"/>
        </w:rPr>
        <w:t>enefit</w:t>
      </w:r>
      <w:r w:rsidRPr="00FF0C1B">
        <w:rPr>
          <w:sz w:val="24"/>
          <w:szCs w:val="24"/>
        </w:rPr>
        <w:t>s</w:t>
      </w:r>
      <w:r w:rsidR="00FF0C1B" w:rsidRPr="00FF0C1B">
        <w:rPr>
          <w:sz w:val="24"/>
          <w:szCs w:val="24"/>
        </w:rPr>
        <w:t xml:space="preserve"> The Wounded Warrior Project </w:t>
      </w:r>
    </w:p>
    <w:p w:rsidR="003A3A23" w:rsidRDefault="003A3A23" w:rsidP="003803D3">
      <w:pPr>
        <w:pStyle w:val="ListParagraph"/>
        <w:numPr>
          <w:ilvl w:val="1"/>
          <w:numId w:val="7"/>
        </w:numPr>
        <w:rPr>
          <w:sz w:val="24"/>
          <w:szCs w:val="24"/>
        </w:rPr>
      </w:pPr>
      <w:r w:rsidRPr="00FF0C1B">
        <w:rPr>
          <w:sz w:val="24"/>
          <w:szCs w:val="24"/>
        </w:rPr>
        <w:t>ACB did not know of the race</w:t>
      </w:r>
      <w:r w:rsidR="00FF0C1B" w:rsidRPr="00FF0C1B">
        <w:rPr>
          <w:sz w:val="24"/>
          <w:szCs w:val="24"/>
        </w:rPr>
        <w:t xml:space="preserve"> host’s plans until </w:t>
      </w:r>
      <w:r w:rsidRPr="00FF0C1B">
        <w:rPr>
          <w:sz w:val="24"/>
          <w:szCs w:val="24"/>
        </w:rPr>
        <w:t>a complaint</w:t>
      </w:r>
      <w:r w:rsidR="00FF0C1B" w:rsidRPr="00FF0C1B">
        <w:rPr>
          <w:sz w:val="24"/>
          <w:szCs w:val="24"/>
        </w:rPr>
        <w:t xml:space="preserve"> was received</w:t>
      </w:r>
      <w:r w:rsidRPr="00FF0C1B">
        <w:rPr>
          <w:sz w:val="24"/>
          <w:szCs w:val="24"/>
        </w:rPr>
        <w:t xml:space="preserve"> from a Two Rivers resident.  </w:t>
      </w:r>
      <w:r w:rsidR="00FF0C1B" w:rsidRPr="00FF0C1B">
        <w:rPr>
          <w:sz w:val="24"/>
          <w:szCs w:val="24"/>
        </w:rPr>
        <w:t>The ACB learned that the run had been approved by several village departments. The run organizer was contacted by the ACB where it was indicated that 95 homes were contacted either via letter or door-to-door to explain the run.</w:t>
      </w:r>
    </w:p>
    <w:p w:rsidR="003803D3" w:rsidRPr="003803D3" w:rsidRDefault="003803D3" w:rsidP="003803D3">
      <w:pPr>
        <w:pStyle w:val="ListParagraph"/>
        <w:ind w:left="1440"/>
        <w:rPr>
          <w:sz w:val="24"/>
          <w:szCs w:val="24"/>
        </w:rPr>
      </w:pPr>
    </w:p>
    <w:p w:rsidR="00C62F25" w:rsidRPr="0003088F" w:rsidRDefault="00FF0C1B" w:rsidP="003A3A23">
      <w:pPr>
        <w:pStyle w:val="ListParagraph"/>
        <w:numPr>
          <w:ilvl w:val="0"/>
          <w:numId w:val="7"/>
        </w:numPr>
        <w:rPr>
          <w:sz w:val="24"/>
          <w:szCs w:val="24"/>
        </w:rPr>
      </w:pPr>
      <w:r w:rsidRPr="0003088F">
        <w:rPr>
          <w:sz w:val="24"/>
          <w:szCs w:val="24"/>
        </w:rPr>
        <w:t>Comments/Questions</w:t>
      </w:r>
    </w:p>
    <w:p w:rsidR="00D46C2E" w:rsidRPr="0003088F" w:rsidRDefault="00D46C2E" w:rsidP="00D46C2E">
      <w:pPr>
        <w:pStyle w:val="ListParagraph"/>
        <w:numPr>
          <w:ilvl w:val="1"/>
          <w:numId w:val="7"/>
        </w:numPr>
        <w:rPr>
          <w:sz w:val="24"/>
          <w:szCs w:val="24"/>
        </w:rPr>
      </w:pPr>
      <w:r w:rsidRPr="0003088F">
        <w:rPr>
          <w:sz w:val="24"/>
          <w:szCs w:val="24"/>
        </w:rPr>
        <w:t>A concern came up about a possible hoarding situation in the subdivision. The Village President encoura</w:t>
      </w:r>
      <w:r w:rsidR="00FF0C1B" w:rsidRPr="0003088F">
        <w:rPr>
          <w:sz w:val="24"/>
          <w:szCs w:val="24"/>
        </w:rPr>
        <w:t>ged the ACB to contact the city.</w:t>
      </w:r>
    </w:p>
    <w:p w:rsidR="00FF0C1B" w:rsidRPr="0003088F" w:rsidRDefault="00FF0C1B" w:rsidP="00D46C2E">
      <w:pPr>
        <w:pStyle w:val="ListParagraph"/>
        <w:numPr>
          <w:ilvl w:val="1"/>
          <w:numId w:val="7"/>
        </w:numPr>
        <w:rPr>
          <w:sz w:val="24"/>
          <w:szCs w:val="24"/>
        </w:rPr>
      </w:pPr>
      <w:r w:rsidRPr="0003088F">
        <w:rPr>
          <w:sz w:val="24"/>
          <w:szCs w:val="24"/>
        </w:rPr>
        <w:t>A question was raised about the weeds beyond the last ho</w:t>
      </w:r>
      <w:r w:rsidR="003803D3">
        <w:rPr>
          <w:sz w:val="24"/>
          <w:szCs w:val="24"/>
        </w:rPr>
        <w:t>me towards the Industrial round</w:t>
      </w:r>
      <w:r w:rsidRPr="0003088F">
        <w:rPr>
          <w:sz w:val="24"/>
          <w:szCs w:val="24"/>
        </w:rPr>
        <w:t>about. The ACB had discuss</w:t>
      </w:r>
      <w:r w:rsidR="003803D3">
        <w:rPr>
          <w:sz w:val="24"/>
          <w:szCs w:val="24"/>
        </w:rPr>
        <w:t xml:space="preserve">ion about possibly looking into </w:t>
      </w:r>
      <w:r w:rsidRPr="0003088F">
        <w:rPr>
          <w:sz w:val="24"/>
          <w:szCs w:val="24"/>
        </w:rPr>
        <w:t xml:space="preserve">working with the city on the possibilities of building a </w:t>
      </w:r>
      <w:r w:rsidR="003803D3" w:rsidRPr="0003088F">
        <w:rPr>
          <w:sz w:val="24"/>
          <w:szCs w:val="24"/>
        </w:rPr>
        <w:t>playground</w:t>
      </w:r>
      <w:r w:rsidRPr="0003088F">
        <w:rPr>
          <w:sz w:val="24"/>
          <w:szCs w:val="24"/>
        </w:rPr>
        <w:t xml:space="preserve">. Some residents were concerned stating that the </w:t>
      </w:r>
      <w:r w:rsidR="003803D3" w:rsidRPr="0003088F">
        <w:rPr>
          <w:sz w:val="24"/>
          <w:szCs w:val="24"/>
        </w:rPr>
        <w:t>roundabout</w:t>
      </w:r>
      <w:r w:rsidRPr="0003088F">
        <w:rPr>
          <w:sz w:val="24"/>
          <w:szCs w:val="24"/>
        </w:rPr>
        <w:t xml:space="preserve"> took a lot of semis off the local streets. The ACB will continue to look into this potential opportunity with the city.</w:t>
      </w:r>
    </w:p>
    <w:p w:rsidR="00FF0C1B" w:rsidRPr="0003088F" w:rsidRDefault="00FF0C1B" w:rsidP="00D46C2E">
      <w:pPr>
        <w:pStyle w:val="ListParagraph"/>
        <w:numPr>
          <w:ilvl w:val="1"/>
          <w:numId w:val="7"/>
        </w:numPr>
        <w:rPr>
          <w:sz w:val="24"/>
          <w:szCs w:val="24"/>
        </w:rPr>
      </w:pPr>
      <w:r w:rsidRPr="0003088F">
        <w:rPr>
          <w:sz w:val="24"/>
          <w:szCs w:val="24"/>
        </w:rPr>
        <w:t xml:space="preserve">A question was asked to the Village </w:t>
      </w:r>
      <w:r w:rsidR="0003088F" w:rsidRPr="0003088F">
        <w:rPr>
          <w:sz w:val="24"/>
          <w:szCs w:val="24"/>
        </w:rPr>
        <w:t>President</w:t>
      </w:r>
      <w:r w:rsidRPr="0003088F">
        <w:rPr>
          <w:sz w:val="24"/>
          <w:szCs w:val="24"/>
        </w:rPr>
        <w:t xml:space="preserve"> if there were any plans to put a walkway from </w:t>
      </w:r>
      <w:proofErr w:type="spellStart"/>
      <w:r w:rsidRPr="0003088F">
        <w:rPr>
          <w:sz w:val="24"/>
          <w:szCs w:val="24"/>
        </w:rPr>
        <w:t>Holz</w:t>
      </w:r>
      <w:proofErr w:type="spellEnd"/>
      <w:r w:rsidRPr="0003088F">
        <w:rPr>
          <w:sz w:val="24"/>
          <w:szCs w:val="24"/>
        </w:rPr>
        <w:t xml:space="preserve"> Parkway</w:t>
      </w:r>
      <w:r w:rsidR="003803D3">
        <w:rPr>
          <w:sz w:val="24"/>
          <w:szCs w:val="24"/>
        </w:rPr>
        <w:t xml:space="preserve"> towards the YMCA. Mr. </w:t>
      </w:r>
      <w:proofErr w:type="spellStart"/>
      <w:r w:rsidR="003803D3">
        <w:rPr>
          <w:sz w:val="24"/>
          <w:szCs w:val="24"/>
        </w:rPr>
        <w:t>Winchowky</w:t>
      </w:r>
      <w:proofErr w:type="spellEnd"/>
      <w:r w:rsidRPr="0003088F">
        <w:rPr>
          <w:sz w:val="24"/>
          <w:szCs w:val="24"/>
        </w:rPr>
        <w:t xml:space="preserve"> stated there are no current plans for this.</w:t>
      </w:r>
    </w:p>
    <w:p w:rsidR="00FF0C1B" w:rsidRDefault="00FF0C1B" w:rsidP="00D46C2E">
      <w:pPr>
        <w:pStyle w:val="ListParagraph"/>
        <w:numPr>
          <w:ilvl w:val="1"/>
          <w:numId w:val="7"/>
        </w:numPr>
        <w:rPr>
          <w:sz w:val="24"/>
          <w:szCs w:val="24"/>
        </w:rPr>
      </w:pPr>
      <w:r w:rsidRPr="0003088F">
        <w:rPr>
          <w:sz w:val="24"/>
          <w:szCs w:val="24"/>
        </w:rPr>
        <w:t xml:space="preserve">A resident asked whether or not a dog park would be coming to the area. </w:t>
      </w:r>
      <w:r w:rsidR="0003088F" w:rsidRPr="0003088F">
        <w:rPr>
          <w:sz w:val="24"/>
          <w:szCs w:val="24"/>
        </w:rPr>
        <w:t xml:space="preserve">It was noted that this idea is a </w:t>
      </w:r>
      <w:r w:rsidR="003803D3" w:rsidRPr="0003088F">
        <w:rPr>
          <w:sz w:val="24"/>
          <w:szCs w:val="24"/>
        </w:rPr>
        <w:t>possibility</w:t>
      </w:r>
      <w:r w:rsidR="0003088F" w:rsidRPr="0003088F">
        <w:rPr>
          <w:sz w:val="24"/>
          <w:szCs w:val="24"/>
        </w:rPr>
        <w:t xml:space="preserve"> currently in the Town of Mukwonago.</w:t>
      </w:r>
    </w:p>
    <w:p w:rsidR="00FF0C1B" w:rsidRPr="0003088F" w:rsidRDefault="00FF0C1B" w:rsidP="00D46C2E">
      <w:pPr>
        <w:pStyle w:val="ListParagraph"/>
        <w:numPr>
          <w:ilvl w:val="1"/>
          <w:numId w:val="7"/>
        </w:numPr>
        <w:rPr>
          <w:sz w:val="24"/>
          <w:szCs w:val="24"/>
        </w:rPr>
      </w:pPr>
      <w:r w:rsidRPr="0003088F">
        <w:rPr>
          <w:sz w:val="24"/>
          <w:szCs w:val="24"/>
        </w:rPr>
        <w:t>One resident made a comment stating that this was the best meeting we’ve had in 14 years. The ACB was thanked for their service.</w:t>
      </w:r>
    </w:p>
    <w:p w:rsidR="003A3A23" w:rsidRDefault="003A3A23" w:rsidP="003A3A23">
      <w:pPr>
        <w:pStyle w:val="ListParagraph"/>
        <w:ind w:left="1080"/>
      </w:pPr>
    </w:p>
    <w:p w:rsidR="00D93071" w:rsidRDefault="00D93071"/>
    <w:sectPr w:rsidR="00D930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Arial Unicode MS"/>
    <w:panose1 w:val="02010600030101010101"/>
    <w:charset w:val="86"/>
    <w:family w:val="auto"/>
    <w:notTrueType/>
    <w:pitch w:val="variable"/>
    <w:sig w:usb0="00000000"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11.25pt;height:11.25pt" o:bullet="t">
        <v:imagedata r:id="rId1" o:title="mso93BC"/>
      </v:shape>
    </w:pict>
  </w:numPicBullet>
  <w:abstractNum w:abstractNumId="0">
    <w:nsid w:val="053B4F5D"/>
    <w:multiLevelType w:val="hybridMultilevel"/>
    <w:tmpl w:val="19FC3CE8"/>
    <w:lvl w:ilvl="0" w:tplc="4EC2CF30">
      <w:start w:val="1"/>
      <w:numFmt w:val="upperRoman"/>
      <w:lvlText w:val="%1."/>
      <w:lvlJc w:val="left"/>
      <w:pPr>
        <w:ind w:left="1125" w:hanging="7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6F09E1"/>
    <w:multiLevelType w:val="hybridMultilevel"/>
    <w:tmpl w:val="3EA0130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BA60E1"/>
    <w:multiLevelType w:val="hybridMultilevel"/>
    <w:tmpl w:val="B12A1B2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591C03"/>
    <w:multiLevelType w:val="hybridMultilevel"/>
    <w:tmpl w:val="BEF44370"/>
    <w:lvl w:ilvl="0" w:tplc="23780A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3B12973"/>
    <w:multiLevelType w:val="hybridMultilevel"/>
    <w:tmpl w:val="4DCCF4F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D6B5FBD"/>
    <w:multiLevelType w:val="hybridMultilevel"/>
    <w:tmpl w:val="B140745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0D16F7F"/>
    <w:multiLevelType w:val="hybridMultilevel"/>
    <w:tmpl w:val="1556F0E2"/>
    <w:lvl w:ilvl="0" w:tplc="2EAA776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1FB14D9"/>
    <w:multiLevelType w:val="hybridMultilevel"/>
    <w:tmpl w:val="E394581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6E506A7"/>
    <w:multiLevelType w:val="hybridMultilevel"/>
    <w:tmpl w:val="3BDA699E"/>
    <w:lvl w:ilvl="0" w:tplc="7DB28420">
      <w:start w:val="3"/>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2"/>
  </w:num>
  <w:num w:numId="4">
    <w:abstractNumId w:val="1"/>
  </w:num>
  <w:num w:numId="5">
    <w:abstractNumId w:val="6"/>
  </w:num>
  <w:num w:numId="6">
    <w:abstractNumId w:val="0"/>
  </w:num>
  <w:num w:numId="7">
    <w:abstractNumId w:val="8"/>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A53"/>
    <w:rsid w:val="00012C95"/>
    <w:rsid w:val="0003088F"/>
    <w:rsid w:val="00035741"/>
    <w:rsid w:val="00042EAC"/>
    <w:rsid w:val="000C203C"/>
    <w:rsid w:val="000D141E"/>
    <w:rsid w:val="0011078D"/>
    <w:rsid w:val="00150EC0"/>
    <w:rsid w:val="00165230"/>
    <w:rsid w:val="0018217F"/>
    <w:rsid w:val="00193AF9"/>
    <w:rsid w:val="001C594E"/>
    <w:rsid w:val="002316A6"/>
    <w:rsid w:val="00244011"/>
    <w:rsid w:val="00253C1A"/>
    <w:rsid w:val="0029419E"/>
    <w:rsid w:val="00346F2A"/>
    <w:rsid w:val="00356229"/>
    <w:rsid w:val="003803D3"/>
    <w:rsid w:val="003A0E32"/>
    <w:rsid w:val="003A3A23"/>
    <w:rsid w:val="00493E26"/>
    <w:rsid w:val="004A4DCF"/>
    <w:rsid w:val="004B1AF9"/>
    <w:rsid w:val="004E25C3"/>
    <w:rsid w:val="0050058D"/>
    <w:rsid w:val="00537C52"/>
    <w:rsid w:val="00575227"/>
    <w:rsid w:val="0059331C"/>
    <w:rsid w:val="00593ACD"/>
    <w:rsid w:val="005B3F87"/>
    <w:rsid w:val="005C44E4"/>
    <w:rsid w:val="005D621A"/>
    <w:rsid w:val="005F4515"/>
    <w:rsid w:val="00654375"/>
    <w:rsid w:val="006A100A"/>
    <w:rsid w:val="006A59AD"/>
    <w:rsid w:val="006D6D42"/>
    <w:rsid w:val="00733696"/>
    <w:rsid w:val="007666E3"/>
    <w:rsid w:val="007930E6"/>
    <w:rsid w:val="00795787"/>
    <w:rsid w:val="007C06AE"/>
    <w:rsid w:val="008069B4"/>
    <w:rsid w:val="00811162"/>
    <w:rsid w:val="00824084"/>
    <w:rsid w:val="008646EC"/>
    <w:rsid w:val="00896C93"/>
    <w:rsid w:val="008B3B48"/>
    <w:rsid w:val="008B7C74"/>
    <w:rsid w:val="008C6622"/>
    <w:rsid w:val="008F0351"/>
    <w:rsid w:val="008F7731"/>
    <w:rsid w:val="00952A53"/>
    <w:rsid w:val="009B1889"/>
    <w:rsid w:val="009D13D6"/>
    <w:rsid w:val="009D606E"/>
    <w:rsid w:val="009F74D3"/>
    <w:rsid w:val="00A154B1"/>
    <w:rsid w:val="00A846AD"/>
    <w:rsid w:val="00AA6193"/>
    <w:rsid w:val="00B20092"/>
    <w:rsid w:val="00B312B4"/>
    <w:rsid w:val="00BC7C8E"/>
    <w:rsid w:val="00BE1777"/>
    <w:rsid w:val="00BF6BA9"/>
    <w:rsid w:val="00C50443"/>
    <w:rsid w:val="00C62F25"/>
    <w:rsid w:val="00CA4347"/>
    <w:rsid w:val="00CB6D2C"/>
    <w:rsid w:val="00CE1CBD"/>
    <w:rsid w:val="00CF01EB"/>
    <w:rsid w:val="00CF20A7"/>
    <w:rsid w:val="00D1616A"/>
    <w:rsid w:val="00D25044"/>
    <w:rsid w:val="00D46C2E"/>
    <w:rsid w:val="00D548B7"/>
    <w:rsid w:val="00D93071"/>
    <w:rsid w:val="00DF3D56"/>
    <w:rsid w:val="00E17EDC"/>
    <w:rsid w:val="00E465AA"/>
    <w:rsid w:val="00E479AA"/>
    <w:rsid w:val="00EA7FAF"/>
    <w:rsid w:val="00F53997"/>
    <w:rsid w:val="00F7380D"/>
    <w:rsid w:val="00FB4A30"/>
    <w:rsid w:val="00FF0C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2A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2A53"/>
    <w:rPr>
      <w:rFonts w:ascii="Tahoma" w:hAnsi="Tahoma" w:cs="Tahoma"/>
      <w:sz w:val="16"/>
      <w:szCs w:val="16"/>
    </w:rPr>
  </w:style>
  <w:style w:type="character" w:styleId="Hyperlink">
    <w:name w:val="Hyperlink"/>
    <w:basedOn w:val="DefaultParagraphFont"/>
    <w:uiPriority w:val="99"/>
    <w:unhideWhenUsed/>
    <w:rsid w:val="006A59AD"/>
    <w:rPr>
      <w:color w:val="0000FF" w:themeColor="hyperlink"/>
      <w:u w:val="single"/>
    </w:rPr>
  </w:style>
  <w:style w:type="paragraph" w:styleId="ListParagraph">
    <w:name w:val="List Paragraph"/>
    <w:basedOn w:val="Normal"/>
    <w:uiPriority w:val="34"/>
    <w:qFormat/>
    <w:rsid w:val="004A4DC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2A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2A53"/>
    <w:rPr>
      <w:rFonts w:ascii="Tahoma" w:hAnsi="Tahoma" w:cs="Tahoma"/>
      <w:sz w:val="16"/>
      <w:szCs w:val="16"/>
    </w:rPr>
  </w:style>
  <w:style w:type="character" w:styleId="Hyperlink">
    <w:name w:val="Hyperlink"/>
    <w:basedOn w:val="DefaultParagraphFont"/>
    <w:uiPriority w:val="99"/>
    <w:unhideWhenUsed/>
    <w:rsid w:val="006A59AD"/>
    <w:rPr>
      <w:color w:val="0000FF" w:themeColor="hyperlink"/>
      <w:u w:val="single"/>
    </w:rPr>
  </w:style>
  <w:style w:type="paragraph" w:styleId="ListParagraph">
    <w:name w:val="List Paragraph"/>
    <w:basedOn w:val="Normal"/>
    <w:uiPriority w:val="34"/>
    <w:qFormat/>
    <w:rsid w:val="004A4D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1</Pages>
  <Words>736</Words>
  <Characters>4201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dc:creator>
  <cp:lastModifiedBy>Windows User</cp:lastModifiedBy>
  <cp:revision>26</cp:revision>
  <cp:lastPrinted>2013-08-15T20:43:00Z</cp:lastPrinted>
  <dcterms:created xsi:type="dcterms:W3CDTF">2013-08-19T00:55:00Z</dcterms:created>
  <dcterms:modified xsi:type="dcterms:W3CDTF">2013-09-09T03:40:00Z</dcterms:modified>
</cp:coreProperties>
</file>